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11E2" w14:textId="301A67BC" w:rsidR="005B5588" w:rsidRPr="005B5588" w:rsidRDefault="0049629A" w:rsidP="00A1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14:paraId="26A911FD" w14:textId="47EAF872" w:rsidR="0049629A" w:rsidRPr="0049629A" w:rsidRDefault="0049629A" w:rsidP="00A1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9A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правового акта</w:t>
      </w:r>
    </w:p>
    <w:p w14:paraId="6B8F43DF" w14:textId="722BA12B" w:rsidR="005B5588" w:rsidRPr="005B5588" w:rsidRDefault="005B5588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2E2D7" w14:textId="03CA54F6" w:rsidR="005B5588" w:rsidRPr="005B5588" w:rsidRDefault="00A4567D" w:rsidP="00D1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63188E9" w14:textId="055E072C" w:rsidR="005B5588" w:rsidRPr="005B5588" w:rsidRDefault="005B5588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E321" w14:textId="7EC4CC22" w:rsidR="005B5588" w:rsidRDefault="001434BB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орган: </w:t>
      </w:r>
    </w:p>
    <w:p w14:paraId="3633C513" w14:textId="15FF1210" w:rsidR="00A4567D" w:rsidRDefault="001434BB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BB">
        <w:rPr>
          <w:rFonts w:ascii="Times New Roman" w:hAnsi="Times New Roman" w:cs="Times New Roman"/>
          <w:sz w:val="28"/>
          <w:szCs w:val="28"/>
        </w:rPr>
        <w:t>орган, уполномоченн</w:t>
      </w:r>
      <w:r w:rsidR="00FF04D7">
        <w:rPr>
          <w:rFonts w:ascii="Times New Roman" w:hAnsi="Times New Roman" w:cs="Times New Roman"/>
          <w:sz w:val="28"/>
          <w:szCs w:val="28"/>
        </w:rPr>
        <w:t>ый</w:t>
      </w:r>
      <w:r w:rsidRPr="001434BB">
        <w:rPr>
          <w:rFonts w:ascii="Times New Roman" w:hAnsi="Times New Roman" w:cs="Times New Roman"/>
          <w:sz w:val="28"/>
          <w:szCs w:val="28"/>
        </w:rPr>
        <w:t xml:space="preserve"> на осуществление контроля за соблюдением Порядка проведения оценки регулирующего воздействия проектов муниципальных нормативных правовых актов городской Думы города Нижнего Новгорода</w:t>
      </w:r>
    </w:p>
    <w:p w14:paraId="03F2BDA2" w14:textId="1261AAD3" w:rsidR="00A4567D" w:rsidRDefault="00A4567D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757D6" w14:textId="2A51C0C0" w:rsidR="000861C9" w:rsidRPr="000861C9" w:rsidRDefault="000861C9" w:rsidP="0008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C9">
        <w:rPr>
          <w:rFonts w:ascii="Times New Roman" w:hAnsi="Times New Roman" w:cs="Times New Roman"/>
          <w:sz w:val="28"/>
          <w:szCs w:val="28"/>
        </w:rPr>
        <w:t>Наименование регулирующего органа, проводившего оценку регулирующего</w:t>
      </w:r>
      <w:r w:rsidR="00A1744F">
        <w:rPr>
          <w:rFonts w:ascii="Times New Roman" w:hAnsi="Times New Roman" w:cs="Times New Roman"/>
          <w:sz w:val="28"/>
          <w:szCs w:val="28"/>
        </w:rPr>
        <w:t xml:space="preserve"> </w:t>
      </w:r>
      <w:r w:rsidRPr="000861C9">
        <w:rPr>
          <w:rFonts w:ascii="Times New Roman" w:hAnsi="Times New Roman" w:cs="Times New Roman"/>
          <w:sz w:val="28"/>
          <w:szCs w:val="28"/>
        </w:rPr>
        <w:t>воздействия проекта правового акта:</w:t>
      </w:r>
    </w:p>
    <w:p w14:paraId="561A1864" w14:textId="42E238F9" w:rsidR="001434BB" w:rsidRDefault="00044734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34">
        <w:rPr>
          <w:rFonts w:ascii="Times New Roman" w:hAnsi="Times New Roman" w:cs="Times New Roman"/>
          <w:sz w:val="28"/>
          <w:szCs w:val="28"/>
        </w:rPr>
        <w:t>орган,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4734">
        <w:rPr>
          <w:rFonts w:ascii="Times New Roman" w:hAnsi="Times New Roman" w:cs="Times New Roman"/>
          <w:sz w:val="28"/>
          <w:szCs w:val="28"/>
        </w:rPr>
        <w:t xml:space="preserve"> на осуществление контроля за соблюдением Порядка проведения оценки регулирующего воздействия проектов муниципальных нормативных правовых актов городской Думы города Нижнего Новгорода (уполномоченн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4734">
        <w:rPr>
          <w:rFonts w:ascii="Times New Roman" w:hAnsi="Times New Roman" w:cs="Times New Roman"/>
          <w:sz w:val="28"/>
          <w:szCs w:val="28"/>
        </w:rPr>
        <w:t xml:space="preserve"> орган)</w:t>
      </w:r>
    </w:p>
    <w:p w14:paraId="7BB075DB" w14:textId="3BA644C0" w:rsidR="00044734" w:rsidRDefault="00044734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0BC66" w14:textId="77777777" w:rsidR="00E77B3C" w:rsidRPr="00E77B3C" w:rsidRDefault="00E77B3C" w:rsidP="00E7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B3C">
        <w:rPr>
          <w:rFonts w:ascii="Times New Roman" w:hAnsi="Times New Roman" w:cs="Times New Roman"/>
          <w:sz w:val="28"/>
          <w:szCs w:val="28"/>
        </w:rPr>
        <w:t>Наименование правового акта:</w:t>
      </w:r>
    </w:p>
    <w:p w14:paraId="57E67D1D" w14:textId="77777777" w:rsidR="009A7C4E" w:rsidRPr="009A7C4E" w:rsidRDefault="009A7C4E" w:rsidP="009A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>проект 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119»</w:t>
      </w:r>
    </w:p>
    <w:p w14:paraId="5EC0DB6B" w14:textId="27AE7861" w:rsidR="001434BB" w:rsidRDefault="001434BB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C933B" w14:textId="77777777" w:rsidR="009A7C4E" w:rsidRPr="009A7C4E" w:rsidRDefault="009A7C4E" w:rsidP="009A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>2. Замечания по оценке, в том числе к процедурам оценки:</w:t>
      </w:r>
    </w:p>
    <w:p w14:paraId="4BF5865A" w14:textId="227EAF6E" w:rsidR="001434BB" w:rsidRDefault="00DB3835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35">
        <w:rPr>
          <w:rFonts w:ascii="Times New Roman" w:hAnsi="Times New Roman" w:cs="Times New Roman"/>
          <w:sz w:val="28"/>
          <w:szCs w:val="28"/>
        </w:rPr>
        <w:t>замечаний по оценке, в том числе к процедурам оценки, не имеется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032BAB" w14:textId="04AEFED0" w:rsidR="009A7C4E" w:rsidRDefault="009A7C4E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2342C" w14:textId="67D7905B" w:rsidR="009A7C4E" w:rsidRDefault="00DB3835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Выводы: </w:t>
      </w:r>
    </w:p>
    <w:p w14:paraId="116AF43C" w14:textId="483533C8" w:rsidR="001B7C9B" w:rsidRDefault="00C43BF3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BF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="001B7C9B" w:rsidRPr="001B7C9B">
        <w:rPr>
          <w:rFonts w:ascii="Times New Roman" w:hAnsi="Times New Roman" w:cs="Times New Roman"/>
          <w:sz w:val="28"/>
          <w:szCs w:val="28"/>
        </w:rPr>
        <w:t>проект</w:t>
      </w:r>
      <w:r w:rsidR="001B7C9B">
        <w:rPr>
          <w:rFonts w:ascii="Times New Roman" w:hAnsi="Times New Roman" w:cs="Times New Roman"/>
          <w:sz w:val="28"/>
          <w:szCs w:val="28"/>
        </w:rPr>
        <w:t>а</w:t>
      </w:r>
      <w:r w:rsidR="001B7C9B" w:rsidRPr="001B7C9B">
        <w:rPr>
          <w:rFonts w:ascii="Times New Roman" w:hAnsi="Times New Roman" w:cs="Times New Roman"/>
          <w:sz w:val="28"/>
          <w:szCs w:val="28"/>
        </w:rPr>
        <w:t xml:space="preserve"> 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119»</w:t>
      </w:r>
      <w:r w:rsidR="001B7C9B">
        <w:rPr>
          <w:rFonts w:ascii="Times New Roman" w:hAnsi="Times New Roman" w:cs="Times New Roman"/>
          <w:sz w:val="28"/>
          <w:szCs w:val="28"/>
        </w:rPr>
        <w:t xml:space="preserve"> </w:t>
      </w:r>
      <w:r w:rsidRPr="00C43BF3">
        <w:rPr>
          <w:rFonts w:ascii="Times New Roman" w:hAnsi="Times New Roman" w:cs="Times New Roman"/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городской Думы города Нижнего Новгорода, принятым решением городской Думы города Нижнего Новгорода от 18.03.2015 № 56 (далее - Порядок проведения ОРВ). В пояснительной записке к проекту правового акта содержатся сведения, определенные</w:t>
      </w:r>
      <w:r w:rsidR="001B7C9B">
        <w:rPr>
          <w:rFonts w:ascii="Times New Roman" w:hAnsi="Times New Roman" w:cs="Times New Roman"/>
          <w:sz w:val="28"/>
          <w:szCs w:val="28"/>
        </w:rPr>
        <w:t xml:space="preserve"> подпунктом 2.1.1 Порядка проведения ОРВ. </w:t>
      </w:r>
    </w:p>
    <w:p w14:paraId="5C308F83" w14:textId="77777777" w:rsidR="001B7C9B" w:rsidRDefault="001B7C9B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624E7" w14:textId="1391C05A" w:rsidR="001434BB" w:rsidRDefault="007D7C29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об исполнителе: </w:t>
      </w:r>
    </w:p>
    <w:p w14:paraId="0F777BA8" w14:textId="18F52920" w:rsidR="006F684E" w:rsidRPr="006F684E" w:rsidRDefault="00375925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</w:t>
      </w:r>
      <w:r w:rsidR="007D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</w:t>
      </w:r>
      <w:r w:rsidR="007D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Евгеньевна</w:t>
      </w:r>
      <w:r w:rsidR="007D791D">
        <w:rPr>
          <w:rFonts w:ascii="Times New Roman" w:hAnsi="Times New Roman" w:cs="Times New Roman"/>
          <w:sz w:val="28"/>
          <w:szCs w:val="28"/>
        </w:rPr>
        <w:t xml:space="preserve">, заместитель руководителя аппарата городской Думы города Нижнего Новгорода, </w:t>
      </w:r>
      <w:r w:rsidR="00C749D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C749DC" w:rsidRPr="00C749DC">
        <w:rPr>
          <w:rFonts w:ascii="Times New Roman" w:hAnsi="Times New Roman" w:cs="Times New Roman"/>
          <w:sz w:val="28"/>
          <w:szCs w:val="28"/>
        </w:rPr>
        <w:t>+7(831) 435-68-56</w:t>
      </w:r>
      <w:r w:rsidR="00A51B5F">
        <w:rPr>
          <w:rFonts w:ascii="Times New Roman" w:hAnsi="Times New Roman" w:cs="Times New Roman"/>
          <w:sz w:val="28"/>
          <w:szCs w:val="28"/>
        </w:rPr>
        <w:t xml:space="preserve">, </w:t>
      </w:r>
      <w:r w:rsidR="00F339E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6F684E" w:rsidRPr="006F68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i.egorova@gordumannov.ru</w:t>
        </w:r>
      </w:hyperlink>
    </w:p>
    <w:p w14:paraId="361A8766" w14:textId="77777777" w:rsidR="006F684E" w:rsidRDefault="006F684E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9CF9A" w14:textId="06AE0A3C" w:rsidR="005B5588" w:rsidRPr="005B5588" w:rsidRDefault="005B5588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B579E" w14:textId="6EA0AF50" w:rsidR="005B5588" w:rsidRPr="005B5588" w:rsidRDefault="00D23B26" w:rsidP="005B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уполномоченного органа                                                              Н.П. Сатаев</w:t>
      </w:r>
    </w:p>
    <w:sectPr w:rsidR="005B5588" w:rsidRPr="005B5588" w:rsidSect="005B55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50"/>
    <w:rsid w:val="00044734"/>
    <w:rsid w:val="000861C9"/>
    <w:rsid w:val="001434BB"/>
    <w:rsid w:val="001B7C9B"/>
    <w:rsid w:val="001E0755"/>
    <w:rsid w:val="00375925"/>
    <w:rsid w:val="0049629A"/>
    <w:rsid w:val="005B5588"/>
    <w:rsid w:val="006F684E"/>
    <w:rsid w:val="00710C38"/>
    <w:rsid w:val="00757C49"/>
    <w:rsid w:val="007D791D"/>
    <w:rsid w:val="007D7C29"/>
    <w:rsid w:val="00980FEB"/>
    <w:rsid w:val="009A7C4E"/>
    <w:rsid w:val="00A1744F"/>
    <w:rsid w:val="00A4567D"/>
    <w:rsid w:val="00A51B5F"/>
    <w:rsid w:val="00BA2D50"/>
    <w:rsid w:val="00C43BF3"/>
    <w:rsid w:val="00C749DC"/>
    <w:rsid w:val="00D17883"/>
    <w:rsid w:val="00D23B26"/>
    <w:rsid w:val="00DB3835"/>
    <w:rsid w:val="00E451A5"/>
    <w:rsid w:val="00E77B3C"/>
    <w:rsid w:val="00F339E5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C495"/>
  <w15:chartTrackingRefBased/>
  <w15:docId w15:val="{2AC03296-6700-41C1-8010-41756A5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B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egorova@gorduma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Константиновна</dc:creator>
  <cp:keywords/>
  <dc:description/>
  <cp:lastModifiedBy>Абрамова Анна Константиновна</cp:lastModifiedBy>
  <cp:revision>26</cp:revision>
  <dcterms:created xsi:type="dcterms:W3CDTF">2022-02-11T13:38:00Z</dcterms:created>
  <dcterms:modified xsi:type="dcterms:W3CDTF">2022-11-10T11:36:00Z</dcterms:modified>
</cp:coreProperties>
</file>